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F24EC4" w14:textId="77777777" w:rsidR="00293CE9" w:rsidRPr="00293CE9" w:rsidRDefault="00293CE9" w:rsidP="00293CE9">
      <w:pPr>
        <w:spacing w:before="100" w:beforeAutospacing="1" w:after="100" w:afterAutospacing="1"/>
        <w:outlineLvl w:val="0"/>
        <w:rPr>
          <w:rFonts w:ascii="Times New Roman" w:eastAsia="Times New Roman" w:hAnsi="Times New Roman" w:cs="Times New Roman"/>
          <w:b/>
          <w:bCs/>
          <w:kern w:val="36"/>
          <w:sz w:val="48"/>
          <w:szCs w:val="48"/>
          <w:lang w:eastAsia="en-GB"/>
          <w14:ligatures w14:val="none"/>
        </w:rPr>
      </w:pPr>
      <w:r w:rsidRPr="00293CE9">
        <w:rPr>
          <w:rFonts w:ascii="Times New Roman" w:eastAsia="Times New Roman" w:hAnsi="Times New Roman" w:cs="Times New Roman"/>
          <w:b/>
          <w:bCs/>
          <w:kern w:val="36"/>
          <w:sz w:val="48"/>
          <w:szCs w:val="48"/>
          <w:lang w:eastAsia="en-GB"/>
          <w14:ligatures w14:val="none"/>
        </w:rPr>
        <w:t>TRANSPLANT RECIPIENT EXPERIENCE QUESTIONNAIRE</w:t>
      </w:r>
    </w:p>
    <w:p w14:paraId="64C49F3A" w14:textId="77777777" w:rsidR="00293CE9" w:rsidRPr="00293CE9" w:rsidRDefault="00293CE9" w:rsidP="00293CE9">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293CE9">
        <w:rPr>
          <w:rFonts w:ascii="Times New Roman" w:eastAsia="Times New Roman" w:hAnsi="Times New Roman" w:cs="Times New Roman"/>
          <w:b/>
          <w:bCs/>
          <w:kern w:val="0"/>
          <w:sz w:val="36"/>
          <w:szCs w:val="36"/>
          <w:lang w:eastAsia="en-GB"/>
          <w14:ligatures w14:val="none"/>
        </w:rPr>
        <w:t>Resilience Rising Advocacy</w:t>
      </w:r>
    </w:p>
    <w:p w14:paraId="661D4EBB"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Understanding the emotional, practical and social experience of organ transplantation</w:t>
      </w:r>
    </w:p>
    <w:p w14:paraId="0D6253E6"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Thank you for sharing your experience. Your responses will help Resilience Rising Advocacy better understand the challenges transplant recipients face and identify opportunities for improved peer support, resilience resources and practical assistance.</w:t>
      </w:r>
    </w:p>
    <w:p w14:paraId="10394A9E"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This questionnaire complements—but does not replace—medical, psychological or allied health care.</w:t>
      </w:r>
    </w:p>
    <w:p w14:paraId="00F03B63" w14:textId="77777777" w:rsidR="00293CE9" w:rsidRPr="00293CE9" w:rsidRDefault="00293CE9" w:rsidP="00293CE9">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293CE9">
        <w:rPr>
          <w:rFonts w:ascii="Times New Roman" w:eastAsia="Times New Roman" w:hAnsi="Times New Roman" w:cs="Times New Roman"/>
          <w:b/>
          <w:bCs/>
          <w:kern w:val="0"/>
          <w:sz w:val="36"/>
          <w:szCs w:val="36"/>
          <w:lang w:eastAsia="en-GB"/>
          <w14:ligatures w14:val="none"/>
        </w:rPr>
        <w:t>Consent and privacy</w:t>
      </w:r>
    </w:p>
    <w:p w14:paraId="1B22E9FB"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Please confirm:</w:t>
      </w:r>
    </w:p>
    <w:p w14:paraId="257711B0"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I understand the purpose of this questionnaire.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I understand that participation is voluntary.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I may skip any question or stop at any time.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I consent to my responses being used for the Resilience Rising Advocacy case study.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I consent to anonymous information from my responses being included in reports or presentations.</w:t>
      </w:r>
    </w:p>
    <w:p w14:paraId="63EE4133"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May we contact you to discuss your responses?</w:t>
      </w:r>
    </w:p>
    <w:p w14:paraId="464822D2"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Yes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w:t>
      </w:r>
    </w:p>
    <w:p w14:paraId="586CB9FD"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14B14F64">
          <v:rect id="_x0000_i1058" alt="" style="width:451.3pt;height:.05pt;mso-width-percent:0;mso-height-percent:0;mso-width-percent:0;mso-height-percent:0" o:hralign="center" o:hrstd="t" o:hr="t" fillcolor="#a0a0a0" stroked="f"/>
        </w:pict>
      </w:r>
    </w:p>
    <w:p w14:paraId="5E2807BC" w14:textId="77777777" w:rsidR="00293CE9" w:rsidRPr="00293CE9" w:rsidRDefault="00293CE9" w:rsidP="00293CE9">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293CE9">
        <w:rPr>
          <w:rFonts w:ascii="Times New Roman" w:eastAsia="Times New Roman" w:hAnsi="Times New Roman" w:cs="Times New Roman"/>
          <w:b/>
          <w:bCs/>
          <w:kern w:val="0"/>
          <w:sz w:val="36"/>
          <w:szCs w:val="36"/>
          <w:lang w:eastAsia="en-GB"/>
          <w14:ligatures w14:val="none"/>
        </w:rPr>
        <w:t>1. About you</w:t>
      </w:r>
    </w:p>
    <w:p w14:paraId="40BD958F"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Name or preferred first name:</w:t>
      </w:r>
    </w:p>
    <w:p w14:paraId="441F55C2"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713F69EB">
          <v:rect id="_x0000_i1057" alt="" style="width:451.3pt;height:.05pt;mso-width-percent:0;mso-height-percent:0;mso-width-percent:0;mso-height-percent:0" o:hralign="center" o:hrstd="t" o:hr="t" fillcolor="#a0a0a0" stroked="f"/>
        </w:pict>
      </w:r>
    </w:p>
    <w:p w14:paraId="0129BFE8"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Age range:</w:t>
      </w:r>
    </w:p>
    <w:p w14:paraId="39B3E53F"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Under 18</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18–25</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26–40</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41–55</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lastRenderedPageBreak/>
        <w:t>☐</w:t>
      </w:r>
      <w:r w:rsidRPr="00293CE9">
        <w:rPr>
          <w:rFonts w:ascii="Times New Roman" w:eastAsia="Times New Roman" w:hAnsi="Times New Roman" w:cs="Times New Roman"/>
          <w:kern w:val="0"/>
          <w:lang w:eastAsia="en-GB"/>
          <w14:ligatures w14:val="none"/>
        </w:rPr>
        <w:t xml:space="preserve"> 56–70</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Over 70</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Prefer not to say</w:t>
      </w:r>
    </w:p>
    <w:p w14:paraId="456E840B"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Which organ or organs did you receive?</w:t>
      </w:r>
    </w:p>
    <w:p w14:paraId="3BCC7D5A"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Kidney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Liver</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Heart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Lung</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Pancreas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Multiple organs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Other: ___________________________________________</w:t>
      </w:r>
    </w:p>
    <w:p w14:paraId="2EF1B9FE"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Year of your transplant:</w:t>
      </w:r>
      <w:r w:rsidRPr="00293CE9">
        <w:rPr>
          <w:rFonts w:ascii="Times New Roman" w:eastAsia="Times New Roman" w:hAnsi="Times New Roman" w:cs="Times New Roman"/>
          <w:kern w:val="0"/>
          <w:lang w:eastAsia="en-GB"/>
          <w14:ligatures w14:val="none"/>
        </w:rPr>
        <w:t xml:space="preserve"> ___________________________</w:t>
      </w:r>
    </w:p>
    <w:p w14:paraId="0A790604"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How long did you wait for your transplant?</w:t>
      </w:r>
    </w:p>
    <w:p w14:paraId="5FE87888"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28CF5E39">
          <v:rect id="_x0000_i1056" alt="" style="width:451.3pt;height:.05pt;mso-width-percent:0;mso-height-percent:0;mso-width-percent:0;mso-height-percent:0" o:hralign="center" o:hrstd="t" o:hr="t" fillcolor="#a0a0a0" stroked="f"/>
        </w:pict>
      </w:r>
    </w:p>
    <w:p w14:paraId="7464D245"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Was this your first transplant?</w:t>
      </w:r>
    </w:p>
    <w:p w14:paraId="5AE38B3D"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Yes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No—number of transplants: __________________________</w:t>
      </w:r>
    </w:p>
    <w:p w14:paraId="66618BD5"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365E824E">
          <v:rect id="_x0000_i1055" alt="" style="width:451.3pt;height:.05pt;mso-width-percent:0;mso-height-percent:0;mso-width-percent:0;mso-height-percent:0" o:hralign="center" o:hrstd="t" o:hr="t" fillcolor="#a0a0a0" stroked="f"/>
        </w:pict>
      </w:r>
    </w:p>
    <w:p w14:paraId="473E6111" w14:textId="77777777" w:rsidR="00293CE9" w:rsidRPr="00293CE9" w:rsidRDefault="00293CE9" w:rsidP="00293CE9">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293CE9">
        <w:rPr>
          <w:rFonts w:ascii="Times New Roman" w:eastAsia="Times New Roman" w:hAnsi="Times New Roman" w:cs="Times New Roman"/>
          <w:b/>
          <w:bCs/>
          <w:kern w:val="0"/>
          <w:sz w:val="36"/>
          <w:szCs w:val="36"/>
          <w:lang w:eastAsia="en-GB"/>
          <w14:ligatures w14:val="none"/>
        </w:rPr>
        <w:t>2. Before your transplant</w:t>
      </w:r>
    </w:p>
    <w:p w14:paraId="3F1E983A"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How would you describe your physical health while waiting for your transplant?</w:t>
      </w:r>
    </w:p>
    <w:p w14:paraId="13C2B4C0"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Very poor</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Poor</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Fair</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Good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Very good</w:t>
      </w:r>
    </w:p>
    <w:p w14:paraId="2F9CEEC3"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How would you describe your emotional wellbeing during this period?</w:t>
      </w:r>
    </w:p>
    <w:p w14:paraId="32806D7B"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Very poor</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Poor</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Fair</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Good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Very good</w:t>
      </w:r>
    </w:p>
    <w:p w14:paraId="03F4DBD5"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Which emotions did you experience while waiting? Select all that apply.</w:t>
      </w:r>
    </w:p>
    <w:p w14:paraId="63A22D2E"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lastRenderedPageBreak/>
        <w:t>☐</w:t>
      </w:r>
      <w:r w:rsidRPr="00293CE9">
        <w:rPr>
          <w:rFonts w:ascii="Times New Roman" w:eastAsia="Times New Roman" w:hAnsi="Times New Roman" w:cs="Times New Roman"/>
          <w:kern w:val="0"/>
          <w:lang w:eastAsia="en-GB"/>
          <w14:ligatures w14:val="none"/>
        </w:rPr>
        <w:t xml:space="preserve"> Anxiety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Fear</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Depression or low mood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Uncertainty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Loneliness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Frustration</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Hope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Gratitude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Guilt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Other: ___________________________________________</w:t>
      </w:r>
    </w:p>
    <w:p w14:paraId="5FAC1D65"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What was the most difficult part of waiting for a transplant?</w:t>
      </w:r>
    </w:p>
    <w:p w14:paraId="68F083CE"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62B9BCC1">
          <v:rect id="_x0000_i1054" alt="" style="width:451.3pt;height:.05pt;mso-width-percent:0;mso-height-percent:0;mso-width-percent:0;mso-height-percent:0" o:hralign="center" o:hrstd="t" o:hr="t" fillcolor="#a0a0a0" stroked="f"/>
        </w:pict>
      </w:r>
    </w:p>
    <w:p w14:paraId="6DFD670D"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0A8B30D4">
          <v:rect id="_x0000_i1053" alt="" style="width:451.3pt;height:.05pt;mso-width-percent:0;mso-height-percent:0;mso-width-percent:0;mso-height-percent:0" o:hralign="center" o:hrstd="t" o:hr="t" fillcolor="#a0a0a0" stroked="f"/>
        </w:pict>
      </w:r>
    </w:p>
    <w:p w14:paraId="2D67492C"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Did you receive enough emotional and practical support before your transplant?</w:t>
      </w:r>
    </w:p>
    <w:p w14:paraId="6E6EE297"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Yes, completely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Mostly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Somewhat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Very little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None</w:t>
      </w:r>
    </w:p>
    <w:p w14:paraId="2EF7B13E"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What additional support would have helped you during this period?</w:t>
      </w:r>
    </w:p>
    <w:p w14:paraId="6F57710F"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18DCDA08">
          <v:rect id="_x0000_i1052" alt="" style="width:451.3pt;height:.05pt;mso-width-percent:0;mso-height-percent:0;mso-width-percent:0;mso-height-percent:0" o:hralign="center" o:hrstd="t" o:hr="t" fillcolor="#a0a0a0" stroked="f"/>
        </w:pict>
      </w:r>
    </w:p>
    <w:p w14:paraId="08994EFA"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6BA53467">
          <v:rect id="_x0000_i1051" alt="" style="width:451.3pt;height:.05pt;mso-width-percent:0;mso-height-percent:0;mso-width-percent:0;mso-height-percent:0" o:hralign="center" o:hrstd="t" o:hr="t" fillcolor="#a0a0a0" stroked="f"/>
        </w:pict>
      </w:r>
    </w:p>
    <w:p w14:paraId="7C779054"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3BD848E8">
          <v:rect id="_x0000_i1050" alt="" style="width:451.3pt;height:.05pt;mso-width-percent:0;mso-height-percent:0;mso-width-percent:0;mso-height-percent:0" o:hralign="center" o:hrstd="t" o:hr="t" fillcolor="#a0a0a0" stroked="f"/>
        </w:pict>
      </w:r>
    </w:p>
    <w:p w14:paraId="11E8D99C" w14:textId="77777777" w:rsidR="00293CE9" w:rsidRPr="00293CE9" w:rsidRDefault="00293CE9" w:rsidP="00293CE9">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293CE9">
        <w:rPr>
          <w:rFonts w:ascii="Times New Roman" w:eastAsia="Times New Roman" w:hAnsi="Times New Roman" w:cs="Times New Roman"/>
          <w:b/>
          <w:bCs/>
          <w:kern w:val="0"/>
          <w:sz w:val="36"/>
          <w:szCs w:val="36"/>
          <w:lang w:eastAsia="en-GB"/>
          <w14:ligatures w14:val="none"/>
        </w:rPr>
        <w:t>3. The transplant experience</w:t>
      </w:r>
    </w:p>
    <w:p w14:paraId="2CF0E926"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How well prepared did you feel for the transplant procedure and recovery?</w:t>
      </w:r>
    </w:p>
    <w:p w14:paraId="312D287A"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Very well prepared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Mostly prepared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Somewhat prepared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Poorly prepared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Not prepared at all</w:t>
      </w:r>
    </w:p>
    <w:p w14:paraId="2C76A9B6"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Did you feel you received clear and understandable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4"/>
        <w:gridCol w:w="434"/>
        <w:gridCol w:w="700"/>
        <w:gridCol w:w="354"/>
        <w:gridCol w:w="1562"/>
      </w:tblGrid>
      <w:tr w:rsidR="00293CE9" w:rsidRPr="00293CE9" w14:paraId="1E7B80CA" w14:textId="77777777" w:rsidTr="00293CE9">
        <w:trPr>
          <w:tblHeader/>
          <w:tblCellSpacing w:w="15" w:type="dxa"/>
        </w:trPr>
        <w:tc>
          <w:tcPr>
            <w:tcW w:w="0" w:type="auto"/>
            <w:vAlign w:val="center"/>
            <w:hideMark/>
          </w:tcPr>
          <w:p w14:paraId="5F597957" w14:textId="77777777" w:rsidR="00293CE9" w:rsidRPr="00293CE9" w:rsidRDefault="00293CE9" w:rsidP="00293CE9">
            <w:pPr>
              <w:jc w:val="center"/>
              <w:rPr>
                <w:rFonts w:ascii="Times New Roman" w:eastAsia="Times New Roman" w:hAnsi="Times New Roman" w:cs="Times New Roman"/>
                <w:b/>
                <w:bCs/>
                <w:kern w:val="0"/>
                <w:lang w:eastAsia="en-GB"/>
                <w14:ligatures w14:val="none"/>
              </w:rPr>
            </w:pPr>
            <w:r w:rsidRPr="00293CE9">
              <w:rPr>
                <w:rFonts w:ascii="Times New Roman" w:eastAsia="Times New Roman" w:hAnsi="Times New Roman" w:cs="Times New Roman"/>
                <w:b/>
                <w:bCs/>
                <w:kern w:val="0"/>
                <w:lang w:eastAsia="en-GB"/>
                <w14:ligatures w14:val="none"/>
              </w:rPr>
              <w:t>Area</w:t>
            </w:r>
          </w:p>
        </w:tc>
        <w:tc>
          <w:tcPr>
            <w:tcW w:w="0" w:type="auto"/>
            <w:vAlign w:val="center"/>
            <w:hideMark/>
          </w:tcPr>
          <w:p w14:paraId="0690F0BA" w14:textId="77777777" w:rsidR="00293CE9" w:rsidRPr="00293CE9" w:rsidRDefault="00293CE9" w:rsidP="00293CE9">
            <w:pPr>
              <w:jc w:val="center"/>
              <w:rPr>
                <w:rFonts w:ascii="Times New Roman" w:eastAsia="Times New Roman" w:hAnsi="Times New Roman" w:cs="Times New Roman"/>
                <w:b/>
                <w:bCs/>
                <w:kern w:val="0"/>
                <w:lang w:eastAsia="en-GB"/>
                <w14:ligatures w14:val="none"/>
              </w:rPr>
            </w:pPr>
            <w:r w:rsidRPr="00293CE9">
              <w:rPr>
                <w:rFonts w:ascii="Times New Roman" w:eastAsia="Times New Roman" w:hAnsi="Times New Roman" w:cs="Times New Roman"/>
                <w:b/>
                <w:bCs/>
                <w:kern w:val="0"/>
                <w:lang w:eastAsia="en-GB"/>
                <w14:ligatures w14:val="none"/>
              </w:rPr>
              <w:t>Yes</w:t>
            </w:r>
          </w:p>
        </w:tc>
        <w:tc>
          <w:tcPr>
            <w:tcW w:w="0" w:type="auto"/>
            <w:vAlign w:val="center"/>
            <w:hideMark/>
          </w:tcPr>
          <w:p w14:paraId="016FB530" w14:textId="77777777" w:rsidR="00293CE9" w:rsidRPr="00293CE9" w:rsidRDefault="00293CE9" w:rsidP="00293CE9">
            <w:pPr>
              <w:jc w:val="center"/>
              <w:rPr>
                <w:rFonts w:ascii="Times New Roman" w:eastAsia="Times New Roman" w:hAnsi="Times New Roman" w:cs="Times New Roman"/>
                <w:b/>
                <w:bCs/>
                <w:kern w:val="0"/>
                <w:lang w:eastAsia="en-GB"/>
                <w14:ligatures w14:val="none"/>
              </w:rPr>
            </w:pPr>
            <w:r w:rsidRPr="00293CE9">
              <w:rPr>
                <w:rFonts w:ascii="Times New Roman" w:eastAsia="Times New Roman" w:hAnsi="Times New Roman" w:cs="Times New Roman"/>
                <w:b/>
                <w:bCs/>
                <w:kern w:val="0"/>
                <w:lang w:eastAsia="en-GB"/>
                <w14:ligatures w14:val="none"/>
              </w:rPr>
              <w:t>Partly</w:t>
            </w:r>
          </w:p>
        </w:tc>
        <w:tc>
          <w:tcPr>
            <w:tcW w:w="0" w:type="auto"/>
            <w:vAlign w:val="center"/>
            <w:hideMark/>
          </w:tcPr>
          <w:p w14:paraId="3586ACF5" w14:textId="77777777" w:rsidR="00293CE9" w:rsidRPr="00293CE9" w:rsidRDefault="00293CE9" w:rsidP="00293CE9">
            <w:pPr>
              <w:jc w:val="center"/>
              <w:rPr>
                <w:rFonts w:ascii="Times New Roman" w:eastAsia="Times New Roman" w:hAnsi="Times New Roman" w:cs="Times New Roman"/>
                <w:b/>
                <w:bCs/>
                <w:kern w:val="0"/>
                <w:lang w:eastAsia="en-GB"/>
                <w14:ligatures w14:val="none"/>
              </w:rPr>
            </w:pPr>
            <w:r w:rsidRPr="00293CE9">
              <w:rPr>
                <w:rFonts w:ascii="Times New Roman" w:eastAsia="Times New Roman" w:hAnsi="Times New Roman" w:cs="Times New Roman"/>
                <w:b/>
                <w:bCs/>
                <w:kern w:val="0"/>
                <w:lang w:eastAsia="en-GB"/>
                <w14:ligatures w14:val="none"/>
              </w:rPr>
              <w:t>No</w:t>
            </w:r>
          </w:p>
        </w:tc>
        <w:tc>
          <w:tcPr>
            <w:tcW w:w="0" w:type="auto"/>
            <w:vAlign w:val="center"/>
            <w:hideMark/>
          </w:tcPr>
          <w:p w14:paraId="0AA60787" w14:textId="77777777" w:rsidR="00293CE9" w:rsidRPr="00293CE9" w:rsidRDefault="00293CE9" w:rsidP="00293CE9">
            <w:pPr>
              <w:jc w:val="center"/>
              <w:rPr>
                <w:rFonts w:ascii="Times New Roman" w:eastAsia="Times New Roman" w:hAnsi="Times New Roman" w:cs="Times New Roman"/>
                <w:b/>
                <w:bCs/>
                <w:kern w:val="0"/>
                <w:lang w:eastAsia="en-GB"/>
                <w14:ligatures w14:val="none"/>
              </w:rPr>
            </w:pPr>
            <w:r w:rsidRPr="00293CE9">
              <w:rPr>
                <w:rFonts w:ascii="Times New Roman" w:eastAsia="Times New Roman" w:hAnsi="Times New Roman" w:cs="Times New Roman"/>
                <w:b/>
                <w:bCs/>
                <w:kern w:val="0"/>
                <w:lang w:eastAsia="en-GB"/>
                <w14:ligatures w14:val="none"/>
              </w:rPr>
              <w:t>Not applicable</w:t>
            </w:r>
          </w:p>
        </w:tc>
      </w:tr>
      <w:tr w:rsidR="00293CE9" w:rsidRPr="00293CE9" w14:paraId="7804C1A6" w14:textId="77777777" w:rsidTr="00293CE9">
        <w:trPr>
          <w:tblCellSpacing w:w="15" w:type="dxa"/>
        </w:trPr>
        <w:tc>
          <w:tcPr>
            <w:tcW w:w="0" w:type="auto"/>
            <w:vAlign w:val="center"/>
            <w:hideMark/>
          </w:tcPr>
          <w:p w14:paraId="03088873"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The transplant procedure</w:t>
            </w:r>
          </w:p>
        </w:tc>
        <w:tc>
          <w:tcPr>
            <w:tcW w:w="0" w:type="auto"/>
            <w:vAlign w:val="center"/>
            <w:hideMark/>
          </w:tcPr>
          <w:p w14:paraId="796746B1"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0A0FE6DF"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1F18B914"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1280F35C"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65848512" w14:textId="77777777" w:rsidTr="00293CE9">
        <w:trPr>
          <w:tblCellSpacing w:w="15" w:type="dxa"/>
        </w:trPr>
        <w:tc>
          <w:tcPr>
            <w:tcW w:w="0" w:type="auto"/>
            <w:vAlign w:val="center"/>
            <w:hideMark/>
          </w:tcPr>
          <w:p w14:paraId="6985E41B"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Recovery expectations</w:t>
            </w:r>
          </w:p>
        </w:tc>
        <w:tc>
          <w:tcPr>
            <w:tcW w:w="0" w:type="auto"/>
            <w:vAlign w:val="center"/>
            <w:hideMark/>
          </w:tcPr>
          <w:p w14:paraId="508CC1BD"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42F15902"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3FF08A67"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09FA61BF"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68D06E74" w14:textId="77777777" w:rsidTr="00293CE9">
        <w:trPr>
          <w:tblCellSpacing w:w="15" w:type="dxa"/>
        </w:trPr>
        <w:tc>
          <w:tcPr>
            <w:tcW w:w="0" w:type="auto"/>
            <w:vAlign w:val="center"/>
            <w:hideMark/>
          </w:tcPr>
          <w:p w14:paraId="27F1F595"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lastRenderedPageBreak/>
              <w:t>Medication and side effects</w:t>
            </w:r>
          </w:p>
        </w:tc>
        <w:tc>
          <w:tcPr>
            <w:tcW w:w="0" w:type="auto"/>
            <w:vAlign w:val="center"/>
            <w:hideMark/>
          </w:tcPr>
          <w:p w14:paraId="08671A24"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766295B7"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3F1687FD"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5E6BCE26"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2517FBD9" w14:textId="77777777" w:rsidTr="00293CE9">
        <w:trPr>
          <w:tblCellSpacing w:w="15" w:type="dxa"/>
        </w:trPr>
        <w:tc>
          <w:tcPr>
            <w:tcW w:w="0" w:type="auto"/>
            <w:vAlign w:val="center"/>
            <w:hideMark/>
          </w:tcPr>
          <w:p w14:paraId="1F2A5280"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Emotional or mental health effects</w:t>
            </w:r>
          </w:p>
        </w:tc>
        <w:tc>
          <w:tcPr>
            <w:tcW w:w="0" w:type="auto"/>
            <w:vAlign w:val="center"/>
            <w:hideMark/>
          </w:tcPr>
          <w:p w14:paraId="35ABC3BB"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19809E80"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764D4580"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0D7037C3"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2C65197A" w14:textId="77777777" w:rsidTr="00293CE9">
        <w:trPr>
          <w:tblCellSpacing w:w="15" w:type="dxa"/>
        </w:trPr>
        <w:tc>
          <w:tcPr>
            <w:tcW w:w="0" w:type="auto"/>
            <w:vAlign w:val="center"/>
            <w:hideMark/>
          </w:tcPr>
          <w:p w14:paraId="24257CAA"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Lifestyle changes</w:t>
            </w:r>
          </w:p>
        </w:tc>
        <w:tc>
          <w:tcPr>
            <w:tcW w:w="0" w:type="auto"/>
            <w:vAlign w:val="center"/>
            <w:hideMark/>
          </w:tcPr>
          <w:p w14:paraId="4D2C4E83"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37CCDFBE"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49B041EE"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09DE335C"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5AB17630" w14:textId="77777777" w:rsidTr="00293CE9">
        <w:trPr>
          <w:tblCellSpacing w:w="15" w:type="dxa"/>
        </w:trPr>
        <w:tc>
          <w:tcPr>
            <w:tcW w:w="0" w:type="auto"/>
            <w:vAlign w:val="center"/>
            <w:hideMark/>
          </w:tcPr>
          <w:p w14:paraId="3D8F3AFB"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Returning to work or study</w:t>
            </w:r>
          </w:p>
        </w:tc>
        <w:tc>
          <w:tcPr>
            <w:tcW w:w="0" w:type="auto"/>
            <w:vAlign w:val="center"/>
            <w:hideMark/>
          </w:tcPr>
          <w:p w14:paraId="3AD68AF9"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539E397D"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781051BD"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251CBDFE"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437C1A54" w14:textId="77777777" w:rsidTr="00293CE9">
        <w:trPr>
          <w:tblCellSpacing w:w="15" w:type="dxa"/>
        </w:trPr>
        <w:tc>
          <w:tcPr>
            <w:tcW w:w="0" w:type="auto"/>
            <w:vAlign w:val="center"/>
            <w:hideMark/>
          </w:tcPr>
          <w:p w14:paraId="65100320"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Family and relationship impacts</w:t>
            </w:r>
          </w:p>
        </w:tc>
        <w:tc>
          <w:tcPr>
            <w:tcW w:w="0" w:type="auto"/>
            <w:vAlign w:val="center"/>
            <w:hideMark/>
          </w:tcPr>
          <w:p w14:paraId="3254CDD9"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7A69D4E5"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491957F1"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6C4F910A"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bl>
    <w:p w14:paraId="0B0ADF5C"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What do you wish someone had told you before your transplant?</w:t>
      </w:r>
    </w:p>
    <w:p w14:paraId="3B2793E7"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7371BEED">
          <v:rect id="_x0000_i1049" alt="" style="width:451.3pt;height:.05pt;mso-width-percent:0;mso-height-percent:0;mso-width-percent:0;mso-height-percent:0" o:hralign="center" o:hrstd="t" o:hr="t" fillcolor="#a0a0a0" stroked="f"/>
        </w:pict>
      </w:r>
    </w:p>
    <w:p w14:paraId="7861E9B2"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6DB67159">
          <v:rect id="_x0000_i1048" alt="" style="width:451.3pt;height:.05pt;mso-width-percent:0;mso-height-percent:0;mso-width-percent:0;mso-height-percent:0" o:hralign="center" o:hrstd="t" o:hr="t" fillcolor="#a0a0a0" stroked="f"/>
        </w:pict>
      </w:r>
    </w:p>
    <w:p w14:paraId="5F4F3744"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0B2748B7">
          <v:rect id="_x0000_i1047" alt="" style="width:451.3pt;height:.05pt;mso-width-percent:0;mso-height-percent:0;mso-width-percent:0;mso-height-percent:0" o:hralign="center" o:hrstd="t" o:hr="t" fillcolor="#a0a0a0" stroked="f"/>
        </w:pict>
      </w:r>
    </w:p>
    <w:p w14:paraId="7D08113A" w14:textId="77777777" w:rsidR="00293CE9" w:rsidRPr="00293CE9" w:rsidRDefault="00293CE9" w:rsidP="00293CE9">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293CE9">
        <w:rPr>
          <w:rFonts w:ascii="Times New Roman" w:eastAsia="Times New Roman" w:hAnsi="Times New Roman" w:cs="Times New Roman"/>
          <w:b/>
          <w:bCs/>
          <w:kern w:val="0"/>
          <w:sz w:val="36"/>
          <w:szCs w:val="36"/>
          <w:lang w:eastAsia="en-GB"/>
          <w14:ligatures w14:val="none"/>
        </w:rPr>
        <w:t>4. Recovery and life after transplantation</w:t>
      </w:r>
    </w:p>
    <w:p w14:paraId="3989E2FE"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Overall, how would you describe your recovery?</w:t>
      </w:r>
    </w:p>
    <w:p w14:paraId="79D60CF3"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Much harder than expected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Somewhat harder than expected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About what I expected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Easier than expected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Much easier than expected</w:t>
      </w:r>
    </w:p>
    <w:p w14:paraId="23BBCEF3"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Which challenges have you experienced since your transplant? Select all that apply.</w:t>
      </w:r>
    </w:p>
    <w:p w14:paraId="76FEFFBD"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Fatigue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Pain or physical discomfort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Medication side effects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Fear of rejection or illness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Anxiety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Depression or low mood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Changes in body image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Survivor guilt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Feeling pressure to be grateful or positive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Loss of confidence or independence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Difficulty returning to work or study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Financial pressure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Changes in family relationships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Changes in friendships or social life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Difficulty adjusting to a “new normal”</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Feeling misunderstood or isolated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Other: ___________________________________________</w:t>
      </w:r>
    </w:p>
    <w:p w14:paraId="2FA5F018"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How has transplantation affected your quality of life?</w:t>
      </w:r>
    </w:p>
    <w:p w14:paraId="0BF89AEB"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lastRenderedPageBreak/>
        <w:t>☐</w:t>
      </w:r>
      <w:r w:rsidRPr="00293CE9">
        <w:rPr>
          <w:rFonts w:ascii="Times New Roman" w:eastAsia="Times New Roman" w:hAnsi="Times New Roman" w:cs="Times New Roman"/>
          <w:kern w:val="0"/>
          <w:lang w:eastAsia="en-GB"/>
          <w14:ligatures w14:val="none"/>
        </w:rPr>
        <w:t xml:space="preserve"> Significantly improved it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Somewhat improved it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Made little difference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Somewhat reduced it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Significantly reduced it</w:t>
      </w:r>
    </w:p>
    <w:p w14:paraId="5B5BE6D0"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What has been the most positive change following your transplant?</w:t>
      </w:r>
    </w:p>
    <w:p w14:paraId="6FB2914D"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7D1D3ED0">
          <v:rect id="_x0000_i1046" alt="" style="width:451.3pt;height:.05pt;mso-width-percent:0;mso-height-percent:0;mso-width-percent:0;mso-height-percent:0" o:hralign="center" o:hrstd="t" o:hr="t" fillcolor="#a0a0a0" stroked="f"/>
        </w:pict>
      </w:r>
    </w:p>
    <w:p w14:paraId="307D2BB6"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65FFA374">
          <v:rect id="_x0000_i1045" alt="" style="width:451.3pt;height:.05pt;mso-width-percent:0;mso-height-percent:0;mso-width-percent:0;mso-height-percent:0" o:hralign="center" o:hrstd="t" o:hr="t" fillcolor="#a0a0a0" stroked="f"/>
        </w:pict>
      </w:r>
    </w:p>
    <w:p w14:paraId="4D02BECE"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What has been the most difficult part of life after transplantation?</w:t>
      </w:r>
    </w:p>
    <w:p w14:paraId="7D5ECEEE"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1B2E7694">
          <v:rect id="_x0000_i1044" alt="" style="width:451.3pt;height:.05pt;mso-width-percent:0;mso-height-percent:0;mso-width-percent:0;mso-height-percent:0" o:hralign="center" o:hrstd="t" o:hr="t" fillcolor="#a0a0a0" stroked="f"/>
        </w:pict>
      </w:r>
    </w:p>
    <w:p w14:paraId="39358875"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6087D2A5">
          <v:rect id="_x0000_i1043" alt="" style="width:451.3pt;height:.05pt;mso-width-percent:0;mso-height-percent:0;mso-width-percent:0;mso-height-percent:0" o:hralign="center" o:hrstd="t" o:hr="t" fillcolor="#a0a0a0" stroked="f"/>
        </w:pict>
      </w:r>
    </w:p>
    <w:p w14:paraId="55C0BE0E"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55A8FDB3">
          <v:rect id="_x0000_i1042" alt="" style="width:451.3pt;height:.05pt;mso-width-percent:0;mso-height-percent:0;mso-width-percent:0;mso-height-percent:0" o:hralign="center" o:hrstd="t" o:hr="t" fillcolor="#a0a0a0" stroked="f"/>
        </w:pict>
      </w:r>
    </w:p>
    <w:p w14:paraId="5E47F8D9" w14:textId="77777777" w:rsidR="00293CE9" w:rsidRPr="00293CE9" w:rsidRDefault="00293CE9" w:rsidP="00293CE9">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293CE9">
        <w:rPr>
          <w:rFonts w:ascii="Times New Roman" w:eastAsia="Times New Roman" w:hAnsi="Times New Roman" w:cs="Times New Roman"/>
          <w:b/>
          <w:bCs/>
          <w:kern w:val="0"/>
          <w:sz w:val="36"/>
          <w:szCs w:val="36"/>
          <w:lang w:eastAsia="en-GB"/>
          <w14:ligatures w14:val="none"/>
        </w:rPr>
        <w:t>5. Emotional wellbeing</w:t>
      </w:r>
    </w:p>
    <w:p w14:paraId="0A228DE7"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Thinking about the past four weeks, please rate each statement.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4"/>
        <w:gridCol w:w="673"/>
        <w:gridCol w:w="754"/>
        <w:gridCol w:w="1167"/>
        <w:gridCol w:w="647"/>
        <w:gridCol w:w="1562"/>
      </w:tblGrid>
      <w:tr w:rsidR="00293CE9" w:rsidRPr="00293CE9" w14:paraId="185E63AE" w14:textId="77777777" w:rsidTr="00293CE9">
        <w:trPr>
          <w:tblHeader/>
          <w:tblCellSpacing w:w="15" w:type="dxa"/>
        </w:trPr>
        <w:tc>
          <w:tcPr>
            <w:tcW w:w="0" w:type="auto"/>
            <w:vAlign w:val="center"/>
            <w:hideMark/>
          </w:tcPr>
          <w:p w14:paraId="6AAA8E10" w14:textId="77777777" w:rsidR="00293CE9" w:rsidRPr="00293CE9" w:rsidRDefault="00293CE9" w:rsidP="00293CE9">
            <w:pPr>
              <w:jc w:val="center"/>
              <w:rPr>
                <w:rFonts w:ascii="Times New Roman" w:eastAsia="Times New Roman" w:hAnsi="Times New Roman" w:cs="Times New Roman"/>
                <w:b/>
                <w:bCs/>
                <w:kern w:val="0"/>
                <w:lang w:eastAsia="en-GB"/>
                <w14:ligatures w14:val="none"/>
              </w:rPr>
            </w:pPr>
            <w:r w:rsidRPr="00293CE9">
              <w:rPr>
                <w:rFonts w:ascii="Times New Roman" w:eastAsia="Times New Roman" w:hAnsi="Times New Roman" w:cs="Times New Roman"/>
                <w:b/>
                <w:bCs/>
                <w:kern w:val="0"/>
                <w:lang w:eastAsia="en-GB"/>
                <w14:ligatures w14:val="none"/>
              </w:rPr>
              <w:t>Statement</w:t>
            </w:r>
          </w:p>
        </w:tc>
        <w:tc>
          <w:tcPr>
            <w:tcW w:w="0" w:type="auto"/>
            <w:vAlign w:val="center"/>
            <w:hideMark/>
          </w:tcPr>
          <w:p w14:paraId="2C18F007" w14:textId="77777777" w:rsidR="00293CE9" w:rsidRPr="00293CE9" w:rsidRDefault="00293CE9" w:rsidP="00293CE9">
            <w:pPr>
              <w:jc w:val="center"/>
              <w:rPr>
                <w:rFonts w:ascii="Times New Roman" w:eastAsia="Times New Roman" w:hAnsi="Times New Roman" w:cs="Times New Roman"/>
                <w:b/>
                <w:bCs/>
                <w:kern w:val="0"/>
                <w:lang w:eastAsia="en-GB"/>
                <w14:ligatures w14:val="none"/>
              </w:rPr>
            </w:pPr>
            <w:r w:rsidRPr="00293CE9">
              <w:rPr>
                <w:rFonts w:ascii="Times New Roman" w:eastAsia="Times New Roman" w:hAnsi="Times New Roman" w:cs="Times New Roman"/>
                <w:b/>
                <w:bCs/>
                <w:kern w:val="0"/>
                <w:lang w:eastAsia="en-GB"/>
                <w14:ligatures w14:val="none"/>
              </w:rPr>
              <w:t>Never</w:t>
            </w:r>
          </w:p>
        </w:tc>
        <w:tc>
          <w:tcPr>
            <w:tcW w:w="0" w:type="auto"/>
            <w:vAlign w:val="center"/>
            <w:hideMark/>
          </w:tcPr>
          <w:p w14:paraId="53BD0BD1" w14:textId="77777777" w:rsidR="00293CE9" w:rsidRPr="00293CE9" w:rsidRDefault="00293CE9" w:rsidP="00293CE9">
            <w:pPr>
              <w:jc w:val="center"/>
              <w:rPr>
                <w:rFonts w:ascii="Times New Roman" w:eastAsia="Times New Roman" w:hAnsi="Times New Roman" w:cs="Times New Roman"/>
                <w:b/>
                <w:bCs/>
                <w:kern w:val="0"/>
                <w:lang w:eastAsia="en-GB"/>
                <w14:ligatures w14:val="none"/>
              </w:rPr>
            </w:pPr>
            <w:r w:rsidRPr="00293CE9">
              <w:rPr>
                <w:rFonts w:ascii="Times New Roman" w:eastAsia="Times New Roman" w:hAnsi="Times New Roman" w:cs="Times New Roman"/>
                <w:b/>
                <w:bCs/>
                <w:kern w:val="0"/>
                <w:lang w:eastAsia="en-GB"/>
                <w14:ligatures w14:val="none"/>
              </w:rPr>
              <w:t>Rarely</w:t>
            </w:r>
          </w:p>
        </w:tc>
        <w:tc>
          <w:tcPr>
            <w:tcW w:w="0" w:type="auto"/>
            <w:vAlign w:val="center"/>
            <w:hideMark/>
          </w:tcPr>
          <w:p w14:paraId="167B3183" w14:textId="77777777" w:rsidR="00293CE9" w:rsidRPr="00293CE9" w:rsidRDefault="00293CE9" w:rsidP="00293CE9">
            <w:pPr>
              <w:jc w:val="center"/>
              <w:rPr>
                <w:rFonts w:ascii="Times New Roman" w:eastAsia="Times New Roman" w:hAnsi="Times New Roman" w:cs="Times New Roman"/>
                <w:b/>
                <w:bCs/>
                <w:kern w:val="0"/>
                <w:lang w:eastAsia="en-GB"/>
                <w14:ligatures w14:val="none"/>
              </w:rPr>
            </w:pPr>
            <w:r w:rsidRPr="00293CE9">
              <w:rPr>
                <w:rFonts w:ascii="Times New Roman" w:eastAsia="Times New Roman" w:hAnsi="Times New Roman" w:cs="Times New Roman"/>
                <w:b/>
                <w:bCs/>
                <w:kern w:val="0"/>
                <w:lang w:eastAsia="en-GB"/>
                <w14:ligatures w14:val="none"/>
              </w:rPr>
              <w:t>Sometimes</w:t>
            </w:r>
          </w:p>
        </w:tc>
        <w:tc>
          <w:tcPr>
            <w:tcW w:w="0" w:type="auto"/>
            <w:vAlign w:val="center"/>
            <w:hideMark/>
          </w:tcPr>
          <w:p w14:paraId="0F27273D" w14:textId="77777777" w:rsidR="00293CE9" w:rsidRPr="00293CE9" w:rsidRDefault="00293CE9" w:rsidP="00293CE9">
            <w:pPr>
              <w:jc w:val="center"/>
              <w:rPr>
                <w:rFonts w:ascii="Times New Roman" w:eastAsia="Times New Roman" w:hAnsi="Times New Roman" w:cs="Times New Roman"/>
                <w:b/>
                <w:bCs/>
                <w:kern w:val="0"/>
                <w:lang w:eastAsia="en-GB"/>
                <w14:ligatures w14:val="none"/>
              </w:rPr>
            </w:pPr>
            <w:r w:rsidRPr="00293CE9">
              <w:rPr>
                <w:rFonts w:ascii="Times New Roman" w:eastAsia="Times New Roman" w:hAnsi="Times New Roman" w:cs="Times New Roman"/>
                <w:b/>
                <w:bCs/>
                <w:kern w:val="0"/>
                <w:lang w:eastAsia="en-GB"/>
                <w14:ligatures w14:val="none"/>
              </w:rPr>
              <w:t>Often</w:t>
            </w:r>
          </w:p>
        </w:tc>
        <w:tc>
          <w:tcPr>
            <w:tcW w:w="0" w:type="auto"/>
            <w:vAlign w:val="center"/>
            <w:hideMark/>
          </w:tcPr>
          <w:p w14:paraId="6C190EEC" w14:textId="77777777" w:rsidR="00293CE9" w:rsidRPr="00293CE9" w:rsidRDefault="00293CE9" w:rsidP="00293CE9">
            <w:pPr>
              <w:jc w:val="center"/>
              <w:rPr>
                <w:rFonts w:ascii="Times New Roman" w:eastAsia="Times New Roman" w:hAnsi="Times New Roman" w:cs="Times New Roman"/>
                <w:b/>
                <w:bCs/>
                <w:kern w:val="0"/>
                <w:lang w:eastAsia="en-GB"/>
                <w14:ligatures w14:val="none"/>
              </w:rPr>
            </w:pPr>
            <w:r w:rsidRPr="00293CE9">
              <w:rPr>
                <w:rFonts w:ascii="Times New Roman" w:eastAsia="Times New Roman" w:hAnsi="Times New Roman" w:cs="Times New Roman"/>
                <w:b/>
                <w:bCs/>
                <w:kern w:val="0"/>
                <w:lang w:eastAsia="en-GB"/>
                <w14:ligatures w14:val="none"/>
              </w:rPr>
              <w:t>Almost always</w:t>
            </w:r>
          </w:p>
        </w:tc>
      </w:tr>
      <w:tr w:rsidR="00293CE9" w:rsidRPr="00293CE9" w14:paraId="472D2BC8" w14:textId="77777777" w:rsidTr="00293CE9">
        <w:trPr>
          <w:tblCellSpacing w:w="15" w:type="dxa"/>
        </w:trPr>
        <w:tc>
          <w:tcPr>
            <w:tcW w:w="0" w:type="auto"/>
            <w:vAlign w:val="center"/>
            <w:hideMark/>
          </w:tcPr>
          <w:p w14:paraId="7822CBEC"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I have felt anxious about my health</w:t>
            </w:r>
          </w:p>
        </w:tc>
        <w:tc>
          <w:tcPr>
            <w:tcW w:w="0" w:type="auto"/>
            <w:vAlign w:val="center"/>
            <w:hideMark/>
          </w:tcPr>
          <w:p w14:paraId="69F60209"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1DB9034A"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5DBFF690"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2862D37F"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7258792A"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56B93276" w14:textId="77777777" w:rsidTr="00293CE9">
        <w:trPr>
          <w:tblCellSpacing w:w="15" w:type="dxa"/>
        </w:trPr>
        <w:tc>
          <w:tcPr>
            <w:tcW w:w="0" w:type="auto"/>
            <w:vAlign w:val="center"/>
            <w:hideMark/>
          </w:tcPr>
          <w:p w14:paraId="2AF5644F"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I have worried about organ rejection</w:t>
            </w:r>
          </w:p>
        </w:tc>
        <w:tc>
          <w:tcPr>
            <w:tcW w:w="0" w:type="auto"/>
            <w:vAlign w:val="center"/>
            <w:hideMark/>
          </w:tcPr>
          <w:p w14:paraId="2315FD92"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1DAD9FD6"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28D98765"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3C2BFF70"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7EF34C0B"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4F493EE4" w14:textId="77777777" w:rsidTr="00293CE9">
        <w:trPr>
          <w:tblCellSpacing w:w="15" w:type="dxa"/>
        </w:trPr>
        <w:tc>
          <w:tcPr>
            <w:tcW w:w="0" w:type="auto"/>
            <w:vAlign w:val="center"/>
            <w:hideMark/>
          </w:tcPr>
          <w:p w14:paraId="19D1CB6F"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I have felt low or depressed</w:t>
            </w:r>
          </w:p>
        </w:tc>
        <w:tc>
          <w:tcPr>
            <w:tcW w:w="0" w:type="auto"/>
            <w:vAlign w:val="center"/>
            <w:hideMark/>
          </w:tcPr>
          <w:p w14:paraId="207630C0"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7138FDE7"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3271840D"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47E3A73C"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039391B3"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6CA4E24C" w14:textId="77777777" w:rsidTr="00293CE9">
        <w:trPr>
          <w:tblCellSpacing w:w="15" w:type="dxa"/>
        </w:trPr>
        <w:tc>
          <w:tcPr>
            <w:tcW w:w="0" w:type="auto"/>
            <w:vAlign w:val="center"/>
            <w:hideMark/>
          </w:tcPr>
          <w:p w14:paraId="47FE99E1"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I have felt isolated or misunderstood</w:t>
            </w:r>
          </w:p>
        </w:tc>
        <w:tc>
          <w:tcPr>
            <w:tcW w:w="0" w:type="auto"/>
            <w:vAlign w:val="center"/>
            <w:hideMark/>
          </w:tcPr>
          <w:p w14:paraId="0D62198B"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077AA3F2"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06F0221B"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45591936"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0628F753"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5256E5A4" w14:textId="77777777" w:rsidTr="00293CE9">
        <w:trPr>
          <w:tblCellSpacing w:w="15" w:type="dxa"/>
        </w:trPr>
        <w:tc>
          <w:tcPr>
            <w:tcW w:w="0" w:type="auto"/>
            <w:vAlign w:val="center"/>
            <w:hideMark/>
          </w:tcPr>
          <w:p w14:paraId="0C8A71D4"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I have struggled with guilt</w:t>
            </w:r>
          </w:p>
        </w:tc>
        <w:tc>
          <w:tcPr>
            <w:tcW w:w="0" w:type="auto"/>
            <w:vAlign w:val="center"/>
            <w:hideMark/>
          </w:tcPr>
          <w:p w14:paraId="363D7B01"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6FA4968C"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18307A1D"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16C96AC0"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481114C7"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6599CCF5" w14:textId="77777777" w:rsidTr="00293CE9">
        <w:trPr>
          <w:tblCellSpacing w:w="15" w:type="dxa"/>
        </w:trPr>
        <w:tc>
          <w:tcPr>
            <w:tcW w:w="0" w:type="auto"/>
            <w:vAlign w:val="center"/>
            <w:hideMark/>
          </w:tcPr>
          <w:p w14:paraId="6AB4AC20"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I have felt confident managing my health</w:t>
            </w:r>
          </w:p>
        </w:tc>
        <w:tc>
          <w:tcPr>
            <w:tcW w:w="0" w:type="auto"/>
            <w:vAlign w:val="center"/>
            <w:hideMark/>
          </w:tcPr>
          <w:p w14:paraId="303C48E1"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13C49FE1"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793640CB"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3160A595"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63BD05F1"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3D20ADEB" w14:textId="77777777" w:rsidTr="00293CE9">
        <w:trPr>
          <w:tblCellSpacing w:w="15" w:type="dxa"/>
        </w:trPr>
        <w:tc>
          <w:tcPr>
            <w:tcW w:w="0" w:type="auto"/>
            <w:vAlign w:val="center"/>
            <w:hideMark/>
          </w:tcPr>
          <w:p w14:paraId="5858CE1C"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I have felt hopeful about my future</w:t>
            </w:r>
          </w:p>
        </w:tc>
        <w:tc>
          <w:tcPr>
            <w:tcW w:w="0" w:type="auto"/>
            <w:vAlign w:val="center"/>
            <w:hideMark/>
          </w:tcPr>
          <w:p w14:paraId="61E7F2B8"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1A5761ED"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255475D9"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3439DAE0"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2A8EA36F"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3D9F8D3C" w14:textId="77777777" w:rsidTr="00293CE9">
        <w:trPr>
          <w:tblCellSpacing w:w="15" w:type="dxa"/>
        </w:trPr>
        <w:tc>
          <w:tcPr>
            <w:tcW w:w="0" w:type="auto"/>
            <w:vAlign w:val="center"/>
            <w:hideMark/>
          </w:tcPr>
          <w:p w14:paraId="29BCECFC"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I have felt supported by people around me</w:t>
            </w:r>
          </w:p>
        </w:tc>
        <w:tc>
          <w:tcPr>
            <w:tcW w:w="0" w:type="auto"/>
            <w:vAlign w:val="center"/>
            <w:hideMark/>
          </w:tcPr>
          <w:p w14:paraId="4FDC4681"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50899D3A"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4A619628"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1CCA5F70"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1ABC1C8A"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r w:rsidR="00293CE9" w:rsidRPr="00293CE9" w14:paraId="776B8E96" w14:textId="77777777" w:rsidTr="00293CE9">
        <w:trPr>
          <w:tblCellSpacing w:w="15" w:type="dxa"/>
        </w:trPr>
        <w:tc>
          <w:tcPr>
            <w:tcW w:w="0" w:type="auto"/>
            <w:vAlign w:val="center"/>
            <w:hideMark/>
          </w:tcPr>
          <w:p w14:paraId="2CFA0BFE" w14:textId="77777777" w:rsidR="00293CE9" w:rsidRPr="00293CE9" w:rsidRDefault="00293CE9" w:rsidP="00293CE9">
            <w:pPr>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I have felt able to enjoy everyday life</w:t>
            </w:r>
          </w:p>
        </w:tc>
        <w:tc>
          <w:tcPr>
            <w:tcW w:w="0" w:type="auto"/>
            <w:vAlign w:val="center"/>
            <w:hideMark/>
          </w:tcPr>
          <w:p w14:paraId="0FAAD6E8"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28034EA3"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21EC7A37"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08194FE6"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c>
          <w:tcPr>
            <w:tcW w:w="0" w:type="auto"/>
            <w:vAlign w:val="center"/>
            <w:hideMark/>
          </w:tcPr>
          <w:p w14:paraId="4E1ADBB5" w14:textId="77777777" w:rsidR="00293CE9" w:rsidRPr="00293CE9" w:rsidRDefault="00293CE9" w:rsidP="00293CE9">
            <w:pPr>
              <w:jc w:val="center"/>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p>
        </w:tc>
      </w:tr>
    </w:tbl>
    <w:p w14:paraId="7449F68B"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Have you experienced a mental health difficulty since your transplant?</w:t>
      </w:r>
    </w:p>
    <w:p w14:paraId="54841B78"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Yes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Unsure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Prefer not to answer</w:t>
      </w:r>
    </w:p>
    <w:p w14:paraId="6B1EB6DD"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If yes, were you able to obtain suitable support?</w:t>
      </w:r>
    </w:p>
    <w:p w14:paraId="145A282F"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Yes, easily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Yes, but with some difficulty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Only partially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lastRenderedPageBreak/>
        <w:t>☐</w:t>
      </w:r>
      <w:r w:rsidRPr="00293CE9">
        <w:rPr>
          <w:rFonts w:ascii="Times New Roman" w:eastAsia="Times New Roman" w:hAnsi="Times New Roman" w:cs="Times New Roman"/>
          <w:kern w:val="0"/>
          <w:lang w:eastAsia="en-GB"/>
          <w14:ligatures w14:val="none"/>
        </w:rPr>
        <w:t xml:space="preserve"> No</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Not applicable</w:t>
      </w:r>
    </w:p>
    <w:p w14:paraId="61C45C21"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What has helped you manage emotionally?</w:t>
      </w:r>
    </w:p>
    <w:p w14:paraId="450F3BA6"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4F199C3C">
          <v:rect id="_x0000_i1041" alt="" style="width:451.3pt;height:.05pt;mso-width-percent:0;mso-height-percent:0;mso-width-percent:0;mso-height-percent:0" o:hralign="center" o:hrstd="t" o:hr="t" fillcolor="#a0a0a0" stroked="f"/>
        </w:pict>
      </w:r>
    </w:p>
    <w:p w14:paraId="74702B17"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248B8C54">
          <v:rect id="_x0000_i1040" alt="" style="width:451.3pt;height:.05pt;mso-width-percent:0;mso-height-percent:0;mso-width-percent:0;mso-height-percent:0" o:hralign="center" o:hrstd="t" o:hr="t" fillcolor="#a0a0a0" stroked="f"/>
        </w:pict>
      </w:r>
    </w:p>
    <w:p w14:paraId="0E31FEC1"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189346E3">
          <v:rect id="_x0000_i1039" alt="" style="width:451.3pt;height:.05pt;mso-width-percent:0;mso-height-percent:0;mso-width-percent:0;mso-height-percent:0" o:hralign="center" o:hrstd="t" o:hr="t" fillcolor="#a0a0a0" stroked="f"/>
        </w:pict>
      </w:r>
    </w:p>
    <w:p w14:paraId="2F06ED15" w14:textId="77777777" w:rsidR="00293CE9" w:rsidRPr="00293CE9" w:rsidRDefault="00293CE9" w:rsidP="00293CE9">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293CE9">
        <w:rPr>
          <w:rFonts w:ascii="Times New Roman" w:eastAsia="Times New Roman" w:hAnsi="Times New Roman" w:cs="Times New Roman"/>
          <w:b/>
          <w:bCs/>
          <w:kern w:val="0"/>
          <w:sz w:val="36"/>
          <w:szCs w:val="36"/>
          <w:lang w:eastAsia="en-GB"/>
          <w14:ligatures w14:val="none"/>
        </w:rPr>
        <w:t>6. Support and services</w:t>
      </w:r>
    </w:p>
    <w:p w14:paraId="37C21698"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Which sources of support have you used?</w:t>
      </w:r>
    </w:p>
    <w:p w14:paraId="2BE9A880"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Transplant medical team</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General practitioner</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Psychologist or counsellor</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Social worker</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Family or friends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Transplant support group</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Another transplant recipient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Online community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Religious or spiritual community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I have not received support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Other: ___________________________________________</w:t>
      </w:r>
    </w:p>
    <w:p w14:paraId="3DF203D4"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How satisfied were you with the emotional support provided by your transplant service?</w:t>
      </w:r>
    </w:p>
    <w:p w14:paraId="0889A0E1"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Very satisfied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Satisfied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Neither satisfied nor dissatisfied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Dissatisfied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Very dissatisfied</w:t>
      </w:r>
    </w:p>
    <w:p w14:paraId="22ED8872"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Were your family members or carers given enough information and support?</w:t>
      </w:r>
    </w:p>
    <w:p w14:paraId="0D983371"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Yes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Partly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Unsure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Not applicable</w:t>
      </w:r>
    </w:p>
    <w:p w14:paraId="22FA281B"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 xml:space="preserve">Have you ever received support from someone with </w:t>
      </w:r>
      <w:proofErr w:type="spellStart"/>
      <w:r w:rsidRPr="00293CE9">
        <w:rPr>
          <w:rFonts w:ascii="Times New Roman" w:eastAsia="Times New Roman" w:hAnsi="Times New Roman" w:cs="Times New Roman"/>
          <w:b/>
          <w:bCs/>
          <w:kern w:val="0"/>
          <w:lang w:eastAsia="en-GB"/>
          <w14:ligatures w14:val="none"/>
        </w:rPr>
        <w:t>lived</w:t>
      </w:r>
      <w:proofErr w:type="spellEnd"/>
      <w:r w:rsidRPr="00293CE9">
        <w:rPr>
          <w:rFonts w:ascii="Times New Roman" w:eastAsia="Times New Roman" w:hAnsi="Times New Roman" w:cs="Times New Roman"/>
          <w:b/>
          <w:bCs/>
          <w:kern w:val="0"/>
          <w:lang w:eastAsia="en-GB"/>
          <w14:ligatures w14:val="none"/>
        </w:rPr>
        <w:t xml:space="preserve"> transplant experience?</w:t>
      </w:r>
    </w:p>
    <w:p w14:paraId="71E1542B"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lastRenderedPageBreak/>
        <w:t>☐</w:t>
      </w:r>
      <w:r w:rsidRPr="00293CE9">
        <w:rPr>
          <w:rFonts w:ascii="Times New Roman" w:eastAsia="Times New Roman" w:hAnsi="Times New Roman" w:cs="Times New Roman"/>
          <w:kern w:val="0"/>
          <w:lang w:eastAsia="en-GB"/>
          <w14:ligatures w14:val="none"/>
        </w:rPr>
        <w:t xml:space="preserve"> Yes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Unsure</w:t>
      </w:r>
    </w:p>
    <w:p w14:paraId="6C66F6F2"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If yes, how helpful was it?</w:t>
      </w:r>
    </w:p>
    <w:p w14:paraId="451C8F62"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Extremely helpful</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Very helpful</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Somewhat helpful</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Not very helpful</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Not helpful</w:t>
      </w:r>
    </w:p>
    <w:p w14:paraId="73B58AF9"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65133A2B">
          <v:rect id="_x0000_i1038" alt="" style="width:451.3pt;height:.05pt;mso-width-percent:0;mso-height-percent:0;mso-width-percent:0;mso-height-percent:0" o:hralign="center" o:hrstd="t" o:hr="t" fillcolor="#a0a0a0" stroked="f"/>
        </w:pict>
      </w:r>
    </w:p>
    <w:p w14:paraId="16A173A3" w14:textId="77777777" w:rsidR="00293CE9" w:rsidRPr="00293CE9" w:rsidRDefault="00293CE9" w:rsidP="00293CE9">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293CE9">
        <w:rPr>
          <w:rFonts w:ascii="Times New Roman" w:eastAsia="Times New Roman" w:hAnsi="Times New Roman" w:cs="Times New Roman"/>
          <w:b/>
          <w:bCs/>
          <w:kern w:val="0"/>
          <w:sz w:val="36"/>
          <w:szCs w:val="36"/>
          <w:lang w:eastAsia="en-GB"/>
          <w14:ligatures w14:val="none"/>
        </w:rPr>
        <w:t>7. Peer mentoring and resilience support</w:t>
      </w:r>
    </w:p>
    <w:p w14:paraId="4ADDED63"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Would support from a trained transplant recipient have been helpful?</w:t>
      </w:r>
    </w:p>
    <w:p w14:paraId="3EE8B925"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Yes, before transplantation</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Yes, during the early recovery period</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Yes, during long-term recovery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Yes, at all stages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Unsure</w:t>
      </w:r>
    </w:p>
    <w:p w14:paraId="0113938B"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Which forms of support would be most useful? Select all that apply.</w:t>
      </w:r>
    </w:p>
    <w:p w14:paraId="670FD977"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One-to-one peer mentoring</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Group discussions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Telephone or video support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Mental wellbeing resources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Resilience-building activities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Practical recovery checklists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Goal-setting support</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Returning-to-work or study assistance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Family and carer information</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Social connection activities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Guidance about adjusting to life after transplantation</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Other: ___________________________________________</w:t>
      </w:r>
    </w:p>
    <w:p w14:paraId="66169D3F"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How would you prefer to receive support?</w:t>
      </w:r>
    </w:p>
    <w:p w14:paraId="0C9B583A"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In person</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Telephone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Video call</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lastRenderedPageBreak/>
        <w:t>☐</w:t>
      </w:r>
      <w:r w:rsidRPr="00293CE9">
        <w:rPr>
          <w:rFonts w:ascii="Times New Roman" w:eastAsia="Times New Roman" w:hAnsi="Times New Roman" w:cs="Times New Roman"/>
          <w:kern w:val="0"/>
          <w:lang w:eastAsia="en-GB"/>
          <w14:ligatures w14:val="none"/>
        </w:rPr>
        <w:t xml:space="preserve"> Online group</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Printed resources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Digital resources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A combination of these</w:t>
      </w:r>
    </w:p>
    <w:p w14:paraId="3E94507C"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What qualities would you value most in a peer mentor?</w:t>
      </w:r>
    </w:p>
    <w:p w14:paraId="5AE06D5A"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2DAB7D4E">
          <v:rect id="_x0000_i1037" alt="" style="width:451.3pt;height:.05pt;mso-width-percent:0;mso-height-percent:0;mso-width-percent:0;mso-height-percent:0" o:hralign="center" o:hrstd="t" o:hr="t" fillcolor="#a0a0a0" stroked="f"/>
        </w:pict>
      </w:r>
    </w:p>
    <w:p w14:paraId="6ECFFA65"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26F2F294">
          <v:rect id="_x0000_i1036" alt="" style="width:451.3pt;height:.05pt;mso-width-percent:0;mso-height-percent:0;mso-width-percent:0;mso-height-percent:0" o:hralign="center" o:hrstd="t" o:hr="t" fillcolor="#a0a0a0" stroked="f"/>
        </w:pict>
      </w:r>
    </w:p>
    <w:p w14:paraId="3BC5F9B1"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5150D80E">
          <v:rect id="_x0000_i1035" alt="" style="width:451.3pt;height:.05pt;mso-width-percent:0;mso-height-percent:0;mso-width-percent:0;mso-height-percent:0" o:hralign="center" o:hrstd="t" o:hr="t" fillcolor="#a0a0a0" stroked="f"/>
        </w:pict>
      </w:r>
    </w:p>
    <w:p w14:paraId="3508BEAA" w14:textId="77777777" w:rsidR="00293CE9" w:rsidRPr="00293CE9" w:rsidRDefault="00293CE9" w:rsidP="00293CE9">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293CE9">
        <w:rPr>
          <w:rFonts w:ascii="Times New Roman" w:eastAsia="Times New Roman" w:hAnsi="Times New Roman" w:cs="Times New Roman"/>
          <w:b/>
          <w:bCs/>
          <w:kern w:val="0"/>
          <w:sz w:val="36"/>
          <w:szCs w:val="36"/>
          <w:lang w:eastAsia="en-GB"/>
          <w14:ligatures w14:val="none"/>
        </w:rPr>
        <w:t>8. Your recommendations</w:t>
      </w:r>
    </w:p>
    <w:p w14:paraId="2B873E8D"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What could hospitals or transplant services do better to support recipients’ mental health?</w:t>
      </w:r>
    </w:p>
    <w:p w14:paraId="7E7762F0"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257D6515">
          <v:rect id="_x0000_i1034" alt="" style="width:451.3pt;height:.05pt;mso-width-percent:0;mso-height-percent:0;mso-width-percent:0;mso-height-percent:0" o:hralign="center" o:hrstd="t" o:hr="t" fillcolor="#a0a0a0" stroked="f"/>
        </w:pict>
      </w:r>
    </w:p>
    <w:p w14:paraId="451B8879"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569BA1DB">
          <v:rect id="_x0000_i1033" alt="" style="width:451.3pt;height:.05pt;mso-width-percent:0;mso-height-percent:0;mso-width-percent:0;mso-height-percent:0" o:hralign="center" o:hrstd="t" o:hr="t" fillcolor="#a0a0a0" stroked="f"/>
        </w:pict>
      </w:r>
    </w:p>
    <w:p w14:paraId="4C4F6A64"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What advice would you give someone currently waiting for a transplant?</w:t>
      </w:r>
    </w:p>
    <w:p w14:paraId="1DB14F67"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2B9D367C">
          <v:rect id="_x0000_i1032" alt="" style="width:451.3pt;height:.05pt;mso-width-percent:0;mso-height-percent:0;mso-width-percent:0;mso-height-percent:0" o:hralign="center" o:hrstd="t" o:hr="t" fillcolor="#a0a0a0" stroked="f"/>
        </w:pict>
      </w:r>
    </w:p>
    <w:p w14:paraId="363FEA6D"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49400A6A">
          <v:rect id="_x0000_i1031" alt="" style="width:451.3pt;height:.05pt;mso-width-percent:0;mso-height-percent:0;mso-width-percent:0;mso-height-percent:0" o:hralign="center" o:hrstd="t" o:hr="t" fillcolor="#a0a0a0" stroked="f"/>
        </w:pict>
      </w:r>
    </w:p>
    <w:p w14:paraId="4D11206D"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What advice would you give someone beginning their recovery?</w:t>
      </w:r>
    </w:p>
    <w:p w14:paraId="2515E4B8"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38DC5668">
          <v:rect id="_x0000_i1030" alt="" style="width:451.3pt;height:.05pt;mso-width-percent:0;mso-height-percent:0;mso-width-percent:0;mso-height-percent:0" o:hralign="center" o:hrstd="t" o:hr="t" fillcolor="#a0a0a0" stroked="f"/>
        </w:pict>
      </w:r>
    </w:p>
    <w:p w14:paraId="53F428A1"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77EB9BB6">
          <v:rect id="_x0000_i1029" alt="" style="width:451.3pt;height:.05pt;mso-width-percent:0;mso-height-percent:0;mso-width-percent:0;mso-height-percent:0" o:hralign="center" o:hrstd="t" o:hr="t" fillcolor="#a0a0a0" stroked="f"/>
        </w:pict>
      </w:r>
    </w:p>
    <w:p w14:paraId="58C794C2"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Is there anything else you would like us to understand about your experience?</w:t>
      </w:r>
    </w:p>
    <w:p w14:paraId="7BA2C25F"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24C17D58">
          <v:rect id="_x0000_i1028" alt="" style="width:451.3pt;height:.05pt;mso-width-percent:0;mso-height-percent:0;mso-width-percent:0;mso-height-percent:0" o:hralign="center" o:hrstd="t" o:hr="t" fillcolor="#a0a0a0" stroked="f"/>
        </w:pict>
      </w:r>
    </w:p>
    <w:p w14:paraId="2E07A5EE"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2DF265EC">
          <v:rect id="_x0000_i1027" alt="" style="width:451.3pt;height:.05pt;mso-width-percent:0;mso-height-percent:0;mso-width-percent:0;mso-height-percent:0" o:hralign="center" o:hrstd="t" o:hr="t" fillcolor="#a0a0a0" stroked="f"/>
        </w:pict>
      </w:r>
    </w:p>
    <w:p w14:paraId="76757931"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473CD71D">
          <v:rect id="_x0000_i1026" alt="" style="width:451.3pt;height:.05pt;mso-width-percent:0;mso-height-percent:0;mso-width-percent:0;mso-height-percent:0" o:hralign="center" o:hrstd="t" o:hr="t" fillcolor="#a0a0a0" stroked="f"/>
        </w:pict>
      </w:r>
    </w:p>
    <w:p w14:paraId="13B755EC" w14:textId="77777777" w:rsidR="00293CE9" w:rsidRPr="00293CE9" w:rsidRDefault="00032079" w:rsidP="00293CE9">
      <w:pPr>
        <w:rPr>
          <w:rFonts w:ascii="Times New Roman" w:eastAsia="Times New Roman" w:hAnsi="Times New Roman" w:cs="Times New Roman"/>
          <w:kern w:val="0"/>
          <w:lang w:eastAsia="en-GB"/>
          <w14:ligatures w14:val="none"/>
        </w:rPr>
      </w:pPr>
      <w:r w:rsidRPr="00032079">
        <w:rPr>
          <w:rFonts w:ascii="Times New Roman" w:eastAsia="Times New Roman" w:hAnsi="Times New Roman" w:cs="Times New Roman"/>
          <w:noProof/>
          <w:kern w:val="0"/>
          <w:lang w:eastAsia="en-GB"/>
        </w:rPr>
        <w:pict w14:anchorId="04155F36">
          <v:rect id="_x0000_i1025" alt="" style="width:451.3pt;height:.05pt;mso-width-percent:0;mso-height-percent:0;mso-width-percent:0;mso-height-percent:0" o:hralign="center" o:hrstd="t" o:hr="t" fillcolor="#a0a0a0" stroked="f"/>
        </w:pict>
      </w:r>
    </w:p>
    <w:p w14:paraId="7B6801A4" w14:textId="77777777" w:rsidR="00293CE9" w:rsidRPr="00293CE9" w:rsidRDefault="00293CE9" w:rsidP="00293CE9">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293CE9">
        <w:rPr>
          <w:rFonts w:ascii="Times New Roman" w:eastAsia="Times New Roman" w:hAnsi="Times New Roman" w:cs="Times New Roman"/>
          <w:b/>
          <w:bCs/>
          <w:kern w:val="0"/>
          <w:sz w:val="36"/>
          <w:szCs w:val="36"/>
          <w:lang w:eastAsia="en-GB"/>
          <w14:ligatures w14:val="none"/>
        </w:rPr>
        <w:t>9. Future involvement</w:t>
      </w:r>
    </w:p>
    <w:p w14:paraId="6013F8A5"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Would you be interested in:</w:t>
      </w:r>
    </w:p>
    <w:p w14:paraId="7936CCBF"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Participating in a confidential follow-up interview</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Reviewing future transplant-support resources</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Joining a peer-support program</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Receiving information about Resilience Rising Advocacy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Sharing an anonymous written story</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None of these</w:t>
      </w:r>
    </w:p>
    <w:p w14:paraId="4659B06D"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lastRenderedPageBreak/>
        <w:t>Preferred contact method:</w:t>
      </w:r>
    </w:p>
    <w:p w14:paraId="79D214CB"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Phone</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Email</w:t>
      </w:r>
      <w:r w:rsidRPr="00293CE9">
        <w:rPr>
          <w:rFonts w:ascii="Times New Roman" w:eastAsia="Times New Roman" w:hAnsi="Times New Roman" w:cs="Times New Roman"/>
          <w:kern w:val="0"/>
          <w:lang w:eastAsia="en-GB"/>
          <w14:ligatures w14:val="none"/>
        </w:rPr>
        <w:br/>
      </w:r>
      <w:r w:rsidRPr="00293CE9">
        <w:rPr>
          <w:rFonts w:ascii="Segoe UI Symbol" w:eastAsia="Times New Roman" w:hAnsi="Segoe UI Symbol" w:cs="Segoe UI Symbol"/>
          <w:kern w:val="0"/>
          <w:lang w:eastAsia="en-GB"/>
          <w14:ligatures w14:val="none"/>
        </w:rPr>
        <w:t>☐</w:t>
      </w:r>
      <w:r w:rsidRPr="00293CE9">
        <w:rPr>
          <w:rFonts w:ascii="Times New Roman" w:eastAsia="Times New Roman" w:hAnsi="Times New Roman" w:cs="Times New Roman"/>
          <w:kern w:val="0"/>
          <w:lang w:eastAsia="en-GB"/>
          <w14:ligatures w14:val="none"/>
        </w:rPr>
        <w:t xml:space="preserve"> Text message</w:t>
      </w:r>
    </w:p>
    <w:p w14:paraId="0B74AFBA"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Phone:</w:t>
      </w:r>
      <w:r w:rsidRPr="00293CE9">
        <w:rPr>
          <w:rFonts w:ascii="Times New Roman" w:eastAsia="Times New Roman" w:hAnsi="Times New Roman" w:cs="Times New Roman"/>
          <w:kern w:val="0"/>
          <w:lang w:eastAsia="en-GB"/>
          <w14:ligatures w14:val="none"/>
        </w:rPr>
        <w:t xml:space="preserve"> ___________________________________________</w:t>
      </w:r>
    </w:p>
    <w:p w14:paraId="16862F57"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b/>
          <w:bCs/>
          <w:kern w:val="0"/>
          <w:lang w:eastAsia="en-GB"/>
          <w14:ligatures w14:val="none"/>
        </w:rPr>
        <w:t>Email:</w:t>
      </w:r>
      <w:r w:rsidRPr="00293CE9">
        <w:rPr>
          <w:rFonts w:ascii="Times New Roman" w:eastAsia="Times New Roman" w:hAnsi="Times New Roman" w:cs="Times New Roman"/>
          <w:kern w:val="0"/>
          <w:lang w:eastAsia="en-GB"/>
          <w14:ligatures w14:val="none"/>
        </w:rPr>
        <w:t xml:space="preserve"> ___________________________________________</w:t>
      </w:r>
    </w:p>
    <w:p w14:paraId="34D2DBFF" w14:textId="77777777" w:rsidR="00293CE9" w:rsidRPr="00293CE9" w:rsidRDefault="00293CE9" w:rsidP="00293CE9">
      <w:pPr>
        <w:spacing w:before="100" w:beforeAutospacing="1" w:after="100" w:afterAutospacing="1"/>
        <w:rPr>
          <w:rFonts w:ascii="Times New Roman" w:eastAsia="Times New Roman" w:hAnsi="Times New Roman" w:cs="Times New Roman"/>
          <w:kern w:val="0"/>
          <w:lang w:eastAsia="en-GB"/>
          <w14:ligatures w14:val="none"/>
        </w:rPr>
      </w:pPr>
      <w:r w:rsidRPr="00293CE9">
        <w:rPr>
          <w:rFonts w:ascii="Times New Roman" w:eastAsia="Times New Roman" w:hAnsi="Times New Roman" w:cs="Times New Roman"/>
          <w:kern w:val="0"/>
          <w:lang w:eastAsia="en-GB"/>
          <w14:ligatures w14:val="none"/>
        </w:rPr>
        <w:t xml:space="preserve">Thank you for sharing your experience. Some questions may bring up difficult emotions. You may pause or stop at any time. If completing this questionnaire causes distress, please contact someone you trust, your treating team, your GP or an appropriate mental health support service. In an immediate emergency, call </w:t>
      </w:r>
      <w:r w:rsidRPr="00293CE9">
        <w:rPr>
          <w:rFonts w:ascii="Times New Roman" w:eastAsia="Times New Roman" w:hAnsi="Times New Roman" w:cs="Times New Roman"/>
          <w:b/>
          <w:bCs/>
          <w:kern w:val="0"/>
          <w:lang w:eastAsia="en-GB"/>
          <w14:ligatures w14:val="none"/>
        </w:rPr>
        <w:t>000</w:t>
      </w:r>
      <w:r w:rsidRPr="00293CE9">
        <w:rPr>
          <w:rFonts w:ascii="Times New Roman" w:eastAsia="Times New Roman" w:hAnsi="Times New Roman" w:cs="Times New Roman"/>
          <w:kern w:val="0"/>
          <w:lang w:eastAsia="en-GB"/>
          <w14:ligatures w14:val="none"/>
        </w:rPr>
        <w:t>.</w:t>
      </w:r>
    </w:p>
    <w:p w14:paraId="202121B0" w14:textId="77777777" w:rsidR="0043198E" w:rsidRDefault="0043198E"/>
    <w:sectPr w:rsidR="004319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CE9"/>
    <w:rsid w:val="00032079"/>
    <w:rsid w:val="001455AA"/>
    <w:rsid w:val="00293CE9"/>
    <w:rsid w:val="0043198E"/>
    <w:rsid w:val="00744C3F"/>
    <w:rsid w:val="00A437A2"/>
    <w:rsid w:val="00AB6542"/>
    <w:rsid w:val="00D175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CEC44"/>
  <w15:chartTrackingRefBased/>
  <w15:docId w15:val="{9A73C213-EC31-454C-A4B1-38C18A2EE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3C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93C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C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C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C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C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C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C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C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C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93C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C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C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C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CE9"/>
    <w:rPr>
      <w:rFonts w:eastAsiaTheme="majorEastAsia" w:cstheme="majorBidi"/>
      <w:color w:val="272727" w:themeColor="text1" w:themeTint="D8"/>
    </w:rPr>
  </w:style>
  <w:style w:type="paragraph" w:styleId="Title">
    <w:name w:val="Title"/>
    <w:basedOn w:val="Normal"/>
    <w:next w:val="Normal"/>
    <w:link w:val="TitleChar"/>
    <w:uiPriority w:val="10"/>
    <w:qFormat/>
    <w:rsid w:val="00293C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CE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CE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3CE9"/>
    <w:rPr>
      <w:i/>
      <w:iCs/>
      <w:color w:val="404040" w:themeColor="text1" w:themeTint="BF"/>
    </w:rPr>
  </w:style>
  <w:style w:type="paragraph" w:styleId="ListParagraph">
    <w:name w:val="List Paragraph"/>
    <w:basedOn w:val="Normal"/>
    <w:uiPriority w:val="34"/>
    <w:qFormat/>
    <w:rsid w:val="00293CE9"/>
    <w:pPr>
      <w:ind w:left="720"/>
      <w:contextualSpacing/>
    </w:pPr>
  </w:style>
  <w:style w:type="character" w:styleId="IntenseEmphasis">
    <w:name w:val="Intense Emphasis"/>
    <w:basedOn w:val="DefaultParagraphFont"/>
    <w:uiPriority w:val="21"/>
    <w:qFormat/>
    <w:rsid w:val="00293CE9"/>
    <w:rPr>
      <w:i/>
      <w:iCs/>
      <w:color w:val="0F4761" w:themeColor="accent1" w:themeShade="BF"/>
    </w:rPr>
  </w:style>
  <w:style w:type="paragraph" w:styleId="IntenseQuote">
    <w:name w:val="Intense Quote"/>
    <w:basedOn w:val="Normal"/>
    <w:next w:val="Normal"/>
    <w:link w:val="IntenseQuoteChar"/>
    <w:uiPriority w:val="30"/>
    <w:qFormat/>
    <w:rsid w:val="00293C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CE9"/>
    <w:rPr>
      <w:i/>
      <w:iCs/>
      <w:color w:val="0F4761" w:themeColor="accent1" w:themeShade="BF"/>
    </w:rPr>
  </w:style>
  <w:style w:type="character" w:styleId="IntenseReference">
    <w:name w:val="Intense Reference"/>
    <w:basedOn w:val="DefaultParagraphFont"/>
    <w:uiPriority w:val="32"/>
    <w:qFormat/>
    <w:rsid w:val="00293CE9"/>
    <w:rPr>
      <w:b/>
      <w:bCs/>
      <w:smallCaps/>
      <w:color w:val="0F4761" w:themeColor="accent1" w:themeShade="BF"/>
      <w:spacing w:val="5"/>
    </w:rPr>
  </w:style>
  <w:style w:type="paragraph" w:styleId="NormalWeb">
    <w:name w:val="Normal (Web)"/>
    <w:basedOn w:val="Normal"/>
    <w:uiPriority w:val="99"/>
    <w:semiHidden/>
    <w:unhideWhenUsed/>
    <w:rsid w:val="00293CE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93C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149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1160</Words>
  <Characters>6615</Characters>
  <Application>Microsoft Office Word</Application>
  <DocSecurity>0</DocSecurity>
  <Lines>55</Lines>
  <Paragraphs>15</Paragraphs>
  <ScaleCrop>false</ScaleCrop>
  <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Whelan</dc:creator>
  <cp:keywords/>
  <dc:description/>
  <cp:lastModifiedBy>Simon Whelan</cp:lastModifiedBy>
  <cp:revision>1</cp:revision>
  <dcterms:created xsi:type="dcterms:W3CDTF">2026-09-11T04:14:00Z</dcterms:created>
  <dcterms:modified xsi:type="dcterms:W3CDTF">2026-09-11T04:15:00Z</dcterms:modified>
</cp:coreProperties>
</file>